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8D7" w:rsidRPr="00222BE0" w:rsidRDefault="00CA0FE2" w:rsidP="00C468D7">
      <w:pPr>
        <w:spacing w:line="360" w:lineRule="auto"/>
        <w:jc w:val="center"/>
        <w:rPr>
          <w:rFonts w:ascii="华文宋体" w:eastAsia="华文宋体" w:hAnsi="华文宋体"/>
          <w:b/>
          <w:sz w:val="32"/>
          <w:szCs w:val="24"/>
        </w:rPr>
      </w:pPr>
      <w:r w:rsidRPr="00222BE0">
        <w:rPr>
          <w:rFonts w:ascii="华文宋体" w:eastAsia="华文宋体" w:hAnsi="华文宋体" w:hint="eastAsia"/>
          <w:b/>
          <w:sz w:val="32"/>
          <w:szCs w:val="24"/>
        </w:rPr>
        <w:t>复旦大学科技考古</w:t>
      </w:r>
      <w:r w:rsidR="00C468D7" w:rsidRPr="00222BE0">
        <w:rPr>
          <w:rFonts w:ascii="华文宋体" w:eastAsia="华文宋体" w:hAnsi="华文宋体" w:hint="eastAsia"/>
          <w:b/>
          <w:sz w:val="32"/>
          <w:szCs w:val="24"/>
        </w:rPr>
        <w:t>实验室应急预案</w:t>
      </w:r>
    </w:p>
    <w:p w:rsidR="00C468D7" w:rsidRPr="00222BE0" w:rsidRDefault="00C468D7" w:rsidP="00222BE0">
      <w:pPr>
        <w:spacing w:before="240"/>
        <w:rPr>
          <w:rFonts w:ascii="华文宋体" w:eastAsia="华文宋体" w:hAnsi="华文宋体"/>
          <w:b/>
          <w:sz w:val="28"/>
          <w:szCs w:val="28"/>
        </w:rPr>
      </w:pPr>
      <w:r w:rsidRPr="00222BE0">
        <w:rPr>
          <w:rFonts w:ascii="华文宋体" w:eastAsia="华文宋体" w:hAnsi="华文宋体" w:hint="eastAsia"/>
          <w:b/>
          <w:sz w:val="28"/>
          <w:szCs w:val="28"/>
        </w:rPr>
        <w:t>一、</w:t>
      </w:r>
      <w:r w:rsidRPr="00222BE0">
        <w:rPr>
          <w:rFonts w:ascii="华文宋体" w:eastAsia="华文宋体" w:hAnsi="华文宋体"/>
          <w:b/>
          <w:sz w:val="28"/>
          <w:szCs w:val="28"/>
        </w:rPr>
        <w:t xml:space="preserve"> </w:t>
      </w:r>
      <w:r w:rsidRPr="00222BE0">
        <w:rPr>
          <w:rFonts w:ascii="华文宋体" w:eastAsia="华文宋体" w:hAnsi="华文宋体" w:hint="eastAsia"/>
          <w:b/>
          <w:sz w:val="28"/>
          <w:szCs w:val="28"/>
        </w:rPr>
        <w:t>概况</w:t>
      </w:r>
      <w:r w:rsidRPr="00222BE0">
        <w:rPr>
          <w:rFonts w:ascii="华文宋体" w:eastAsia="华文宋体" w:hAnsi="华文宋体"/>
          <w:b/>
          <w:sz w:val="28"/>
          <w:szCs w:val="28"/>
        </w:rPr>
        <w:t xml:space="preserve"> </w:t>
      </w:r>
    </w:p>
    <w:p w:rsidR="00C468D7" w:rsidRPr="00222BE0" w:rsidRDefault="00CA0FE2" w:rsidP="00222BE0">
      <w:pPr>
        <w:ind w:firstLine="420"/>
        <w:rPr>
          <w:rFonts w:ascii="华文宋体" w:eastAsia="华文宋体" w:hAnsi="华文宋体"/>
          <w:sz w:val="28"/>
          <w:szCs w:val="28"/>
        </w:rPr>
      </w:pPr>
      <w:r w:rsidRPr="00222BE0">
        <w:rPr>
          <w:rFonts w:ascii="华文宋体" w:eastAsia="华文宋体" w:hAnsi="华文宋体" w:hint="eastAsia"/>
          <w:sz w:val="28"/>
          <w:szCs w:val="28"/>
        </w:rPr>
        <w:t>复旦大学科技考古实验室位于邯郸校区环境2</w:t>
      </w:r>
      <w:r w:rsidR="00C468D7" w:rsidRPr="00222BE0">
        <w:rPr>
          <w:rFonts w:ascii="华文宋体" w:eastAsia="华文宋体" w:hAnsi="华文宋体" w:hint="eastAsia"/>
          <w:sz w:val="28"/>
          <w:szCs w:val="28"/>
        </w:rPr>
        <w:t>号楼一楼，</w:t>
      </w:r>
      <w:r w:rsidR="00291972" w:rsidRPr="00222BE0">
        <w:rPr>
          <w:rFonts w:ascii="华文宋体" w:eastAsia="华文宋体" w:hAnsi="华文宋体" w:hint="eastAsia"/>
          <w:sz w:val="28"/>
          <w:szCs w:val="28"/>
        </w:rPr>
        <w:t>目前</w:t>
      </w:r>
      <w:r w:rsidR="00C468D7" w:rsidRPr="00222BE0">
        <w:rPr>
          <w:rFonts w:ascii="华文宋体" w:eastAsia="华文宋体" w:hAnsi="华文宋体" w:hint="eastAsia"/>
          <w:sz w:val="28"/>
          <w:szCs w:val="28"/>
        </w:rPr>
        <w:t>包括</w:t>
      </w:r>
      <w:r w:rsidR="00291972" w:rsidRPr="00222BE0">
        <w:rPr>
          <w:rFonts w:ascii="华文宋体" w:eastAsia="华文宋体" w:hAnsi="华文宋体" w:hint="eastAsia"/>
          <w:sz w:val="28"/>
          <w:szCs w:val="28"/>
        </w:rPr>
        <w:t>实验</w:t>
      </w:r>
      <w:r w:rsidRPr="00222BE0">
        <w:rPr>
          <w:rFonts w:ascii="华文宋体" w:eastAsia="华文宋体" w:hAnsi="华文宋体" w:hint="eastAsia"/>
          <w:sz w:val="28"/>
          <w:szCs w:val="28"/>
        </w:rPr>
        <w:t>管理兼准备室</w:t>
      </w:r>
      <w:r w:rsidR="00C468D7" w:rsidRPr="00222BE0">
        <w:rPr>
          <w:rFonts w:ascii="华文宋体" w:eastAsia="华文宋体" w:hAnsi="华文宋体" w:hint="eastAsia"/>
          <w:sz w:val="28"/>
          <w:szCs w:val="28"/>
        </w:rPr>
        <w:t>（</w:t>
      </w:r>
      <w:r w:rsidRPr="00222BE0">
        <w:rPr>
          <w:rFonts w:ascii="华文宋体" w:eastAsia="华文宋体" w:hAnsi="华文宋体"/>
          <w:sz w:val="28"/>
          <w:szCs w:val="28"/>
        </w:rPr>
        <w:t>133</w:t>
      </w:r>
      <w:r w:rsidR="00291972" w:rsidRPr="00222BE0">
        <w:rPr>
          <w:rFonts w:ascii="华文宋体" w:eastAsia="华文宋体" w:hAnsi="华文宋体" w:hint="eastAsia"/>
          <w:sz w:val="28"/>
          <w:szCs w:val="28"/>
        </w:rPr>
        <w:t>）、环境</w:t>
      </w:r>
      <w:r w:rsidRPr="00222BE0">
        <w:rPr>
          <w:rFonts w:ascii="华文宋体" w:eastAsia="华文宋体" w:hAnsi="华文宋体" w:hint="eastAsia"/>
          <w:sz w:val="28"/>
          <w:szCs w:val="28"/>
        </w:rPr>
        <w:t>考古实验</w:t>
      </w:r>
      <w:r w:rsidR="00C468D7" w:rsidRPr="00222BE0">
        <w:rPr>
          <w:rFonts w:ascii="华文宋体" w:eastAsia="华文宋体" w:hAnsi="华文宋体" w:hint="eastAsia"/>
          <w:sz w:val="28"/>
          <w:szCs w:val="28"/>
        </w:rPr>
        <w:t>室（</w:t>
      </w:r>
      <w:r w:rsidRPr="00222BE0">
        <w:rPr>
          <w:rFonts w:ascii="华文宋体" w:eastAsia="华文宋体" w:hAnsi="华文宋体"/>
          <w:sz w:val="28"/>
          <w:szCs w:val="28"/>
        </w:rPr>
        <w:t>134</w:t>
      </w:r>
      <w:r w:rsidR="003F21E5" w:rsidRPr="00222BE0">
        <w:rPr>
          <w:rFonts w:ascii="华文宋体" w:eastAsia="华文宋体" w:hAnsi="华文宋体" w:hint="eastAsia"/>
          <w:sz w:val="28"/>
          <w:szCs w:val="28"/>
        </w:rPr>
        <w:t>）、同位素前处理</w:t>
      </w:r>
      <w:r w:rsidRPr="00222BE0">
        <w:rPr>
          <w:rFonts w:ascii="华文宋体" w:eastAsia="华文宋体" w:hAnsi="华文宋体" w:hint="eastAsia"/>
          <w:sz w:val="28"/>
          <w:szCs w:val="28"/>
        </w:rPr>
        <w:t>实验室</w:t>
      </w:r>
      <w:r w:rsidR="00C468D7" w:rsidRPr="00222BE0">
        <w:rPr>
          <w:rFonts w:ascii="华文宋体" w:eastAsia="华文宋体" w:hAnsi="华文宋体" w:hint="eastAsia"/>
          <w:sz w:val="28"/>
          <w:szCs w:val="28"/>
        </w:rPr>
        <w:t>（</w:t>
      </w:r>
      <w:r w:rsidRPr="00222BE0">
        <w:rPr>
          <w:rFonts w:ascii="华文宋体" w:eastAsia="华文宋体" w:hAnsi="华文宋体"/>
          <w:sz w:val="28"/>
          <w:szCs w:val="28"/>
        </w:rPr>
        <w:t>135</w:t>
      </w:r>
      <w:r w:rsidR="00291972" w:rsidRPr="00222BE0">
        <w:rPr>
          <w:rFonts w:ascii="华文宋体" w:eastAsia="华文宋体" w:hAnsi="华文宋体" w:hint="eastAsia"/>
          <w:sz w:val="28"/>
          <w:szCs w:val="28"/>
        </w:rPr>
        <w:t>与</w:t>
      </w:r>
      <w:r w:rsidR="006505A6" w:rsidRPr="00222BE0">
        <w:rPr>
          <w:rFonts w:ascii="华文宋体" w:eastAsia="华文宋体" w:hAnsi="华文宋体" w:hint="eastAsia"/>
          <w:sz w:val="28"/>
          <w:szCs w:val="28"/>
        </w:rPr>
        <w:t>1</w:t>
      </w:r>
      <w:r w:rsidR="006505A6" w:rsidRPr="00222BE0">
        <w:rPr>
          <w:rFonts w:ascii="华文宋体" w:eastAsia="华文宋体" w:hAnsi="华文宋体"/>
          <w:sz w:val="28"/>
          <w:szCs w:val="28"/>
        </w:rPr>
        <w:t>37</w:t>
      </w:r>
      <w:r w:rsidRPr="00222BE0">
        <w:rPr>
          <w:rFonts w:ascii="华文宋体" w:eastAsia="华文宋体" w:hAnsi="华文宋体" w:hint="eastAsia"/>
          <w:sz w:val="28"/>
          <w:szCs w:val="28"/>
        </w:rPr>
        <w:t>）、植物考古实验</w:t>
      </w:r>
      <w:r w:rsidR="00C468D7" w:rsidRPr="00222BE0">
        <w:rPr>
          <w:rFonts w:ascii="华文宋体" w:eastAsia="华文宋体" w:hAnsi="华文宋体" w:hint="eastAsia"/>
          <w:sz w:val="28"/>
          <w:szCs w:val="28"/>
        </w:rPr>
        <w:t>室（</w:t>
      </w:r>
      <w:r w:rsidRPr="00222BE0">
        <w:rPr>
          <w:rFonts w:ascii="华文宋体" w:eastAsia="华文宋体" w:hAnsi="华文宋体"/>
          <w:sz w:val="28"/>
          <w:szCs w:val="28"/>
        </w:rPr>
        <w:t>139</w:t>
      </w:r>
      <w:r w:rsidR="00C468D7" w:rsidRPr="00222BE0">
        <w:rPr>
          <w:rFonts w:ascii="华文宋体" w:eastAsia="华文宋体" w:hAnsi="华文宋体" w:hint="eastAsia"/>
          <w:sz w:val="28"/>
          <w:szCs w:val="28"/>
        </w:rPr>
        <w:t>）</w:t>
      </w:r>
      <w:r w:rsidRPr="00222BE0">
        <w:rPr>
          <w:rFonts w:ascii="华文宋体" w:eastAsia="华文宋体" w:hAnsi="华文宋体" w:hint="eastAsia"/>
          <w:sz w:val="28"/>
          <w:szCs w:val="28"/>
        </w:rPr>
        <w:t>、动物考古实验室（1</w:t>
      </w:r>
      <w:r w:rsidRPr="00222BE0">
        <w:rPr>
          <w:rFonts w:ascii="华文宋体" w:eastAsia="华文宋体" w:hAnsi="华文宋体"/>
          <w:sz w:val="28"/>
          <w:szCs w:val="28"/>
        </w:rPr>
        <w:t>41</w:t>
      </w:r>
      <w:r w:rsidRPr="00222BE0">
        <w:rPr>
          <w:rFonts w:ascii="华文宋体" w:eastAsia="华文宋体" w:hAnsi="华文宋体" w:hint="eastAsia"/>
          <w:sz w:val="28"/>
          <w:szCs w:val="28"/>
        </w:rPr>
        <w:t>）</w:t>
      </w:r>
      <w:r w:rsidR="00C468D7" w:rsidRPr="00222BE0">
        <w:rPr>
          <w:rFonts w:ascii="华文宋体" w:eastAsia="华文宋体" w:hAnsi="华文宋体" w:hint="eastAsia"/>
          <w:sz w:val="28"/>
          <w:szCs w:val="28"/>
        </w:rPr>
        <w:t>。总面积约</w:t>
      </w:r>
      <w:r w:rsidR="003F21E5" w:rsidRPr="00222BE0">
        <w:rPr>
          <w:rFonts w:ascii="华文宋体" w:eastAsia="华文宋体" w:hAnsi="华文宋体" w:hint="eastAsia"/>
          <w:sz w:val="28"/>
          <w:szCs w:val="28"/>
        </w:rPr>
        <w:t>1</w:t>
      </w:r>
      <w:r w:rsidR="006505A6" w:rsidRPr="00222BE0">
        <w:rPr>
          <w:rFonts w:ascii="华文宋体" w:eastAsia="华文宋体" w:hAnsi="华文宋体"/>
          <w:sz w:val="28"/>
          <w:szCs w:val="28"/>
        </w:rPr>
        <w:t>26.3</w:t>
      </w:r>
      <w:r w:rsidR="00C468D7" w:rsidRPr="00222BE0">
        <w:rPr>
          <w:rFonts w:ascii="华文宋体" w:eastAsia="华文宋体" w:hAnsi="华文宋体" w:hint="eastAsia"/>
          <w:sz w:val="28"/>
          <w:szCs w:val="28"/>
        </w:rPr>
        <w:t>平</w:t>
      </w:r>
      <w:r w:rsidR="006505A6" w:rsidRPr="00222BE0">
        <w:rPr>
          <w:rFonts w:ascii="华文宋体" w:eastAsia="华文宋体" w:hAnsi="华文宋体" w:hint="eastAsia"/>
          <w:sz w:val="28"/>
          <w:szCs w:val="28"/>
        </w:rPr>
        <w:t>方</w:t>
      </w:r>
      <w:r w:rsidR="00C468D7" w:rsidRPr="00222BE0">
        <w:rPr>
          <w:rFonts w:ascii="华文宋体" w:eastAsia="华文宋体" w:hAnsi="华文宋体" w:hint="eastAsia"/>
          <w:sz w:val="28"/>
          <w:szCs w:val="28"/>
        </w:rPr>
        <w:t>米。实验室所在建筑安装监控录影设备，走廊及实验室内均安装烟雾报警系统与学校保护处相连，走廊设有消防灭火器。</w:t>
      </w:r>
      <w:r w:rsidR="00C468D7" w:rsidRPr="00222BE0">
        <w:rPr>
          <w:rFonts w:ascii="华文宋体" w:eastAsia="华文宋体" w:hAnsi="华文宋体"/>
          <w:sz w:val="28"/>
          <w:szCs w:val="28"/>
        </w:rPr>
        <w:t xml:space="preserve"> </w:t>
      </w:r>
    </w:p>
    <w:p w:rsidR="00C468D7" w:rsidRPr="00222BE0" w:rsidRDefault="00C468D7" w:rsidP="00222BE0">
      <w:pPr>
        <w:spacing w:before="240"/>
        <w:rPr>
          <w:rFonts w:ascii="华文宋体" w:eastAsia="华文宋体" w:hAnsi="华文宋体"/>
          <w:b/>
          <w:sz w:val="28"/>
          <w:szCs w:val="28"/>
        </w:rPr>
      </w:pPr>
      <w:r w:rsidRPr="00222BE0">
        <w:rPr>
          <w:rFonts w:ascii="华文宋体" w:eastAsia="华文宋体" w:hAnsi="华文宋体" w:hint="eastAsia"/>
          <w:b/>
          <w:sz w:val="28"/>
          <w:szCs w:val="28"/>
        </w:rPr>
        <w:t>二、</w:t>
      </w:r>
      <w:r w:rsidRPr="00222BE0">
        <w:rPr>
          <w:rFonts w:ascii="华文宋体" w:eastAsia="华文宋体" w:hAnsi="华文宋体"/>
          <w:b/>
          <w:sz w:val="28"/>
          <w:szCs w:val="28"/>
        </w:rPr>
        <w:t xml:space="preserve"> </w:t>
      </w:r>
      <w:r w:rsidRPr="00222BE0">
        <w:rPr>
          <w:rFonts w:ascii="华文宋体" w:eastAsia="华文宋体" w:hAnsi="华文宋体" w:hint="eastAsia"/>
          <w:b/>
          <w:sz w:val="28"/>
          <w:szCs w:val="28"/>
        </w:rPr>
        <w:t>可能性的突发事件</w:t>
      </w:r>
      <w:r w:rsidRPr="00222BE0">
        <w:rPr>
          <w:rFonts w:ascii="华文宋体" w:eastAsia="华文宋体" w:hAnsi="华文宋体"/>
          <w:b/>
          <w:sz w:val="28"/>
          <w:szCs w:val="28"/>
        </w:rPr>
        <w:t xml:space="preserve"> </w:t>
      </w:r>
    </w:p>
    <w:p w:rsidR="00C468D7" w:rsidRPr="00222BE0" w:rsidRDefault="00C468D7" w:rsidP="00222BE0">
      <w:pPr>
        <w:ind w:firstLine="420"/>
        <w:rPr>
          <w:rFonts w:ascii="华文宋体" w:eastAsia="华文宋体" w:hAnsi="华文宋体"/>
          <w:sz w:val="28"/>
          <w:szCs w:val="28"/>
        </w:rPr>
      </w:pPr>
      <w:r w:rsidRPr="00222BE0">
        <w:rPr>
          <w:rFonts w:ascii="华文宋体" w:eastAsia="华文宋体" w:hAnsi="华文宋体" w:hint="eastAsia"/>
          <w:sz w:val="28"/>
          <w:szCs w:val="28"/>
        </w:rPr>
        <w:t>根据实验室工作特点，预测到的可能性突发事件主要包括：</w:t>
      </w:r>
      <w:r w:rsidRPr="00222BE0">
        <w:rPr>
          <w:rFonts w:ascii="华文宋体" w:eastAsia="华文宋体" w:hAnsi="华文宋体"/>
          <w:sz w:val="28"/>
          <w:szCs w:val="28"/>
        </w:rPr>
        <w:t xml:space="preserve"> </w:t>
      </w:r>
    </w:p>
    <w:p w:rsidR="00C468D7" w:rsidRPr="00222BE0" w:rsidRDefault="00C468D7" w:rsidP="00222BE0">
      <w:pPr>
        <w:rPr>
          <w:rFonts w:ascii="华文宋体" w:eastAsia="华文宋体" w:hAnsi="华文宋体"/>
          <w:sz w:val="28"/>
          <w:szCs w:val="28"/>
        </w:rPr>
      </w:pPr>
      <w:r w:rsidRPr="00222BE0">
        <w:rPr>
          <w:rFonts w:ascii="华文宋体" w:eastAsia="华文宋体" w:hAnsi="华文宋体"/>
          <w:sz w:val="28"/>
          <w:szCs w:val="28"/>
        </w:rPr>
        <w:t xml:space="preserve">1. </w:t>
      </w:r>
      <w:r w:rsidR="006505A6" w:rsidRPr="00222BE0">
        <w:rPr>
          <w:rFonts w:ascii="华文宋体" w:eastAsia="华文宋体" w:hAnsi="华文宋体" w:hint="eastAsia"/>
          <w:sz w:val="28"/>
          <w:szCs w:val="28"/>
        </w:rPr>
        <w:t>实验室</w:t>
      </w:r>
      <w:r w:rsidR="00610C53" w:rsidRPr="00222BE0">
        <w:rPr>
          <w:rFonts w:ascii="华文宋体" w:eastAsia="华文宋体" w:hAnsi="华文宋体" w:hint="eastAsia"/>
          <w:sz w:val="28"/>
          <w:szCs w:val="28"/>
        </w:rPr>
        <w:t>日常</w:t>
      </w:r>
      <w:r w:rsidR="006505A6" w:rsidRPr="00222BE0">
        <w:rPr>
          <w:rFonts w:ascii="华文宋体" w:eastAsia="华文宋体" w:hAnsi="华文宋体" w:hint="eastAsia"/>
          <w:sz w:val="28"/>
          <w:szCs w:val="28"/>
        </w:rPr>
        <w:t>开展教学科研活动，可能存在</w:t>
      </w:r>
      <w:r w:rsidRPr="00222BE0">
        <w:rPr>
          <w:rFonts w:ascii="华文宋体" w:eastAsia="华文宋体" w:hAnsi="华文宋体" w:hint="eastAsia"/>
          <w:sz w:val="28"/>
          <w:szCs w:val="28"/>
        </w:rPr>
        <w:t>火灾</w:t>
      </w:r>
      <w:r w:rsidR="00610C53" w:rsidRPr="00222BE0">
        <w:rPr>
          <w:rFonts w:ascii="华文宋体" w:eastAsia="华文宋体" w:hAnsi="华文宋体" w:hint="eastAsia"/>
          <w:sz w:val="28"/>
          <w:szCs w:val="28"/>
        </w:rPr>
        <w:t>、用电安全</w:t>
      </w:r>
      <w:r w:rsidRPr="00222BE0">
        <w:rPr>
          <w:rFonts w:ascii="华文宋体" w:eastAsia="华文宋体" w:hAnsi="华文宋体" w:hint="eastAsia"/>
          <w:sz w:val="28"/>
          <w:szCs w:val="28"/>
        </w:rPr>
        <w:t>等隐患。</w:t>
      </w:r>
      <w:r w:rsidRPr="00222BE0">
        <w:rPr>
          <w:rFonts w:ascii="华文宋体" w:eastAsia="华文宋体" w:hAnsi="华文宋体"/>
          <w:sz w:val="28"/>
          <w:szCs w:val="28"/>
        </w:rPr>
        <w:t xml:space="preserve"> </w:t>
      </w:r>
    </w:p>
    <w:p w:rsidR="00610C53" w:rsidRPr="00222BE0" w:rsidRDefault="00C468D7" w:rsidP="00222BE0">
      <w:pPr>
        <w:rPr>
          <w:rFonts w:ascii="华文宋体" w:eastAsia="华文宋体" w:hAnsi="华文宋体"/>
          <w:b/>
          <w:sz w:val="28"/>
          <w:szCs w:val="28"/>
        </w:rPr>
      </w:pPr>
      <w:r w:rsidRPr="00222BE0">
        <w:rPr>
          <w:rFonts w:ascii="华文宋体" w:eastAsia="华文宋体" w:hAnsi="华文宋体"/>
          <w:sz w:val="28"/>
          <w:szCs w:val="28"/>
        </w:rPr>
        <w:t xml:space="preserve">2. </w:t>
      </w:r>
      <w:r w:rsidR="006505A6" w:rsidRPr="00222BE0">
        <w:rPr>
          <w:rFonts w:ascii="华文宋体" w:eastAsia="华文宋体" w:hAnsi="华文宋体" w:hint="eastAsia"/>
          <w:sz w:val="28"/>
          <w:szCs w:val="28"/>
        </w:rPr>
        <w:t>实验</w:t>
      </w:r>
      <w:r w:rsidRPr="00222BE0">
        <w:rPr>
          <w:rFonts w:ascii="华文宋体" w:eastAsia="华文宋体" w:hAnsi="华文宋体" w:hint="eastAsia"/>
          <w:sz w:val="28"/>
          <w:szCs w:val="28"/>
        </w:rPr>
        <w:t>操作</w:t>
      </w:r>
      <w:r w:rsidR="00610C53" w:rsidRPr="00222BE0">
        <w:rPr>
          <w:rFonts w:ascii="华文宋体" w:eastAsia="华文宋体" w:hAnsi="华文宋体" w:hint="eastAsia"/>
          <w:sz w:val="28"/>
          <w:szCs w:val="28"/>
        </w:rPr>
        <w:t>过程</w:t>
      </w:r>
      <w:r w:rsidRPr="00222BE0">
        <w:rPr>
          <w:rFonts w:ascii="华文宋体" w:eastAsia="华文宋体" w:hAnsi="华文宋体" w:hint="eastAsia"/>
          <w:sz w:val="28"/>
          <w:szCs w:val="28"/>
        </w:rPr>
        <w:t>中可能出现的尖锐物划伤、化学试剂灼伤等突发事故。</w:t>
      </w:r>
    </w:p>
    <w:p w:rsidR="00C468D7" w:rsidRPr="00222BE0" w:rsidRDefault="00610C53" w:rsidP="00222BE0">
      <w:pPr>
        <w:rPr>
          <w:rFonts w:ascii="华文宋体" w:eastAsia="华文宋体" w:hAnsi="华文宋体"/>
          <w:sz w:val="28"/>
          <w:szCs w:val="28"/>
        </w:rPr>
      </w:pPr>
      <w:r w:rsidRPr="00222BE0">
        <w:rPr>
          <w:rFonts w:ascii="华文宋体" w:eastAsia="华文宋体" w:hAnsi="华文宋体" w:hint="eastAsia"/>
          <w:sz w:val="28"/>
          <w:szCs w:val="28"/>
        </w:rPr>
        <w:t>3</w:t>
      </w:r>
      <w:r w:rsidRPr="00222BE0">
        <w:rPr>
          <w:rFonts w:ascii="华文宋体" w:eastAsia="华文宋体" w:hAnsi="华文宋体"/>
          <w:sz w:val="28"/>
          <w:szCs w:val="28"/>
        </w:rPr>
        <w:t>. 实验室位于地势低洼处</w:t>
      </w:r>
      <w:r w:rsidRPr="00222BE0">
        <w:rPr>
          <w:rFonts w:ascii="华文宋体" w:eastAsia="华文宋体" w:hAnsi="华文宋体" w:hint="eastAsia"/>
          <w:sz w:val="28"/>
          <w:szCs w:val="28"/>
        </w:rPr>
        <w:t>，</w:t>
      </w:r>
      <w:r w:rsidR="001253A2" w:rsidRPr="00222BE0">
        <w:rPr>
          <w:rFonts w:ascii="华文宋体" w:eastAsia="华文宋体" w:hAnsi="华文宋体"/>
          <w:sz w:val="28"/>
          <w:szCs w:val="28"/>
        </w:rPr>
        <w:t>汛期前</w:t>
      </w:r>
      <w:r w:rsidRPr="00222BE0">
        <w:rPr>
          <w:rFonts w:ascii="华文宋体" w:eastAsia="华文宋体" w:hAnsi="华文宋体"/>
          <w:sz w:val="28"/>
          <w:szCs w:val="28"/>
        </w:rPr>
        <w:t>需要做好防汛工作</w:t>
      </w:r>
      <w:r w:rsidRPr="00222BE0">
        <w:rPr>
          <w:rFonts w:ascii="华文宋体" w:eastAsia="华文宋体" w:hAnsi="华文宋体" w:hint="eastAsia"/>
          <w:sz w:val="28"/>
          <w:szCs w:val="28"/>
        </w:rPr>
        <w:t>。</w:t>
      </w:r>
    </w:p>
    <w:p w:rsidR="00C468D7" w:rsidRPr="00222BE0" w:rsidRDefault="00C468D7" w:rsidP="00222BE0">
      <w:pPr>
        <w:spacing w:before="240"/>
        <w:rPr>
          <w:rFonts w:ascii="华文宋体" w:eastAsia="华文宋体" w:hAnsi="华文宋体"/>
          <w:b/>
          <w:sz w:val="28"/>
          <w:szCs w:val="28"/>
        </w:rPr>
      </w:pPr>
      <w:r w:rsidRPr="00222BE0">
        <w:rPr>
          <w:rFonts w:ascii="华文宋体" w:eastAsia="华文宋体" w:hAnsi="华文宋体" w:hint="eastAsia"/>
          <w:b/>
          <w:sz w:val="28"/>
          <w:szCs w:val="28"/>
        </w:rPr>
        <w:t>三、</w:t>
      </w:r>
      <w:r w:rsidRPr="00222BE0">
        <w:rPr>
          <w:rFonts w:ascii="华文宋体" w:eastAsia="华文宋体" w:hAnsi="华文宋体"/>
          <w:b/>
          <w:sz w:val="28"/>
          <w:szCs w:val="28"/>
        </w:rPr>
        <w:t xml:space="preserve"> </w:t>
      </w:r>
      <w:r w:rsidRPr="00222BE0">
        <w:rPr>
          <w:rFonts w:ascii="华文宋体" w:eastAsia="华文宋体" w:hAnsi="华文宋体" w:hint="eastAsia"/>
          <w:b/>
          <w:sz w:val="28"/>
          <w:szCs w:val="28"/>
        </w:rPr>
        <w:t>应急措施</w:t>
      </w:r>
      <w:r w:rsidRPr="00222BE0">
        <w:rPr>
          <w:rFonts w:ascii="华文宋体" w:eastAsia="华文宋体" w:hAnsi="华文宋体"/>
          <w:b/>
          <w:sz w:val="28"/>
          <w:szCs w:val="28"/>
        </w:rPr>
        <w:t xml:space="preserve"> </w:t>
      </w:r>
    </w:p>
    <w:p w:rsidR="00C468D7" w:rsidRPr="00222BE0" w:rsidRDefault="00C468D7" w:rsidP="00222BE0">
      <w:pPr>
        <w:rPr>
          <w:rFonts w:ascii="华文宋体" w:eastAsia="华文宋体" w:hAnsi="华文宋体"/>
          <w:sz w:val="28"/>
          <w:szCs w:val="28"/>
        </w:rPr>
      </w:pPr>
      <w:r w:rsidRPr="00222BE0">
        <w:rPr>
          <w:rFonts w:ascii="华文宋体" w:eastAsia="华文宋体" w:hAnsi="华文宋体"/>
          <w:sz w:val="28"/>
          <w:szCs w:val="28"/>
        </w:rPr>
        <w:t xml:space="preserve">1. </w:t>
      </w:r>
      <w:r w:rsidRPr="00222BE0">
        <w:rPr>
          <w:rFonts w:ascii="华文宋体" w:eastAsia="华文宋体" w:hAnsi="华文宋体" w:hint="eastAsia"/>
          <w:sz w:val="28"/>
          <w:szCs w:val="28"/>
        </w:rPr>
        <w:t>如遇火灾</w:t>
      </w:r>
      <w:r w:rsidRPr="00222BE0">
        <w:rPr>
          <w:rFonts w:ascii="华文宋体" w:eastAsia="华文宋体" w:hAnsi="华文宋体"/>
          <w:sz w:val="28"/>
          <w:szCs w:val="28"/>
        </w:rPr>
        <w:t xml:space="preserve"> </w:t>
      </w:r>
    </w:p>
    <w:p w:rsidR="00C468D7" w:rsidRPr="00222BE0" w:rsidRDefault="00C468D7" w:rsidP="00222BE0">
      <w:pPr>
        <w:rPr>
          <w:rFonts w:ascii="华文宋体" w:eastAsia="华文宋体" w:hAnsi="华文宋体"/>
          <w:sz w:val="28"/>
          <w:szCs w:val="28"/>
        </w:rPr>
      </w:pPr>
      <w:r w:rsidRPr="00222BE0">
        <w:rPr>
          <w:rFonts w:ascii="华文宋体" w:eastAsia="华文宋体" w:hAnsi="华文宋体" w:hint="eastAsia"/>
          <w:sz w:val="28"/>
          <w:szCs w:val="28"/>
        </w:rPr>
        <w:t>（</w:t>
      </w:r>
      <w:r w:rsidRPr="00222BE0">
        <w:rPr>
          <w:rFonts w:ascii="华文宋体" w:eastAsia="华文宋体" w:hAnsi="华文宋体"/>
          <w:sz w:val="28"/>
          <w:szCs w:val="28"/>
        </w:rPr>
        <w:t>1</w:t>
      </w:r>
      <w:r w:rsidRPr="00222BE0">
        <w:rPr>
          <w:rFonts w:ascii="华文宋体" w:eastAsia="华文宋体" w:hAnsi="华文宋体" w:hint="eastAsia"/>
          <w:sz w:val="28"/>
          <w:szCs w:val="28"/>
        </w:rPr>
        <w:t>）现场工作人员应立即将人员疏散到安全地点。利用学校保卫处的专用报警线路（校内内线</w:t>
      </w:r>
      <w:r w:rsidRPr="00222BE0">
        <w:rPr>
          <w:rFonts w:ascii="华文宋体" w:eastAsia="华文宋体" w:hAnsi="华文宋体"/>
          <w:sz w:val="28"/>
          <w:szCs w:val="28"/>
        </w:rPr>
        <w:t>22221</w:t>
      </w:r>
      <w:r w:rsidRPr="00222BE0">
        <w:rPr>
          <w:rFonts w:ascii="华文宋体" w:eastAsia="华文宋体" w:hAnsi="华文宋体" w:hint="eastAsia"/>
          <w:sz w:val="28"/>
          <w:szCs w:val="28"/>
        </w:rPr>
        <w:t>），立即报警求救，并派人到明显位置引导消防车。同时迅速向院系分管领导报告请示，制定急救方案，院系领导第一时间赶到现场处理情况，并向校方报告。</w:t>
      </w:r>
      <w:r w:rsidRPr="00222BE0">
        <w:rPr>
          <w:rFonts w:ascii="华文宋体" w:eastAsia="华文宋体" w:hAnsi="华文宋体"/>
          <w:sz w:val="28"/>
          <w:szCs w:val="28"/>
        </w:rPr>
        <w:t xml:space="preserve"> </w:t>
      </w:r>
    </w:p>
    <w:p w:rsidR="00C468D7" w:rsidRPr="00222BE0" w:rsidRDefault="00C468D7" w:rsidP="00222BE0">
      <w:pPr>
        <w:rPr>
          <w:rFonts w:ascii="华文宋体" w:eastAsia="华文宋体" w:hAnsi="华文宋体"/>
          <w:sz w:val="28"/>
          <w:szCs w:val="28"/>
        </w:rPr>
      </w:pPr>
      <w:r w:rsidRPr="00222BE0">
        <w:rPr>
          <w:rFonts w:ascii="华文宋体" w:eastAsia="华文宋体" w:hAnsi="华文宋体" w:hint="eastAsia"/>
          <w:sz w:val="28"/>
          <w:szCs w:val="28"/>
        </w:rPr>
        <w:t>（</w:t>
      </w:r>
      <w:r w:rsidRPr="00222BE0">
        <w:rPr>
          <w:rFonts w:ascii="华文宋体" w:eastAsia="华文宋体" w:hAnsi="华文宋体"/>
          <w:sz w:val="28"/>
          <w:szCs w:val="28"/>
        </w:rPr>
        <w:t>2</w:t>
      </w:r>
      <w:r w:rsidRPr="00222BE0">
        <w:rPr>
          <w:rFonts w:ascii="华文宋体" w:eastAsia="华文宋体" w:hAnsi="华文宋体" w:hint="eastAsia"/>
          <w:sz w:val="28"/>
          <w:szCs w:val="28"/>
        </w:rPr>
        <w:t>）应立即熄灭附近所有火源，切断电源，移开附近易燃物质，并视情况分别处理。可使用走廊的</w:t>
      </w:r>
      <w:r w:rsidRPr="00222BE0">
        <w:rPr>
          <w:rFonts w:ascii="华文宋体" w:eastAsia="华文宋体" w:hAnsi="华文宋体"/>
          <w:sz w:val="28"/>
          <w:szCs w:val="28"/>
        </w:rPr>
        <w:t>“</w:t>
      </w:r>
      <w:r w:rsidRPr="00222BE0">
        <w:rPr>
          <w:rFonts w:ascii="华文宋体" w:eastAsia="华文宋体" w:hAnsi="华文宋体" w:hint="eastAsia"/>
          <w:sz w:val="28"/>
          <w:szCs w:val="28"/>
        </w:rPr>
        <w:t>手提式干粉灭火器</w:t>
      </w:r>
      <w:r w:rsidRPr="00222BE0">
        <w:rPr>
          <w:rFonts w:ascii="华文宋体" w:eastAsia="华文宋体" w:hAnsi="华文宋体"/>
          <w:sz w:val="28"/>
          <w:szCs w:val="28"/>
        </w:rPr>
        <w:t>”</w:t>
      </w:r>
      <w:r w:rsidRPr="00222BE0">
        <w:rPr>
          <w:rFonts w:ascii="华文宋体" w:eastAsia="华文宋体" w:hAnsi="华文宋体" w:hint="eastAsia"/>
          <w:sz w:val="28"/>
          <w:szCs w:val="28"/>
        </w:rPr>
        <w:t>灭火，可以用于普通固体材料火、可燃液体火、气体和蒸汽火、带电物质火。</w:t>
      </w:r>
      <w:r w:rsidR="009A3527" w:rsidRPr="00222BE0">
        <w:rPr>
          <w:rFonts w:ascii="华文宋体" w:eastAsia="华文宋体" w:hAnsi="华文宋体" w:hint="eastAsia"/>
          <w:sz w:val="28"/>
          <w:szCs w:val="28"/>
        </w:rPr>
        <w:t>衣服着火，切勿奔跑乱跳，立即用湿布盖熄，较严重者应立即躺地上，</w:t>
      </w:r>
      <w:r w:rsidRPr="00222BE0">
        <w:rPr>
          <w:rFonts w:ascii="华文宋体" w:eastAsia="华文宋体" w:hAnsi="华文宋体" w:hint="eastAsia"/>
          <w:sz w:val="28"/>
          <w:szCs w:val="28"/>
        </w:rPr>
        <w:t>厚衣最好用防火毯紧包使火熄灭，或再用水冲淋灭火。</w:t>
      </w:r>
      <w:r w:rsidRPr="00222BE0">
        <w:rPr>
          <w:rFonts w:ascii="华文宋体" w:eastAsia="华文宋体" w:hAnsi="华文宋体"/>
          <w:sz w:val="28"/>
          <w:szCs w:val="28"/>
        </w:rPr>
        <w:t xml:space="preserve"> </w:t>
      </w:r>
    </w:p>
    <w:p w:rsidR="001253A2" w:rsidRPr="00222BE0" w:rsidRDefault="00C468D7" w:rsidP="00222BE0">
      <w:pPr>
        <w:spacing w:before="240"/>
        <w:rPr>
          <w:rFonts w:ascii="华文宋体" w:eastAsia="华文宋体" w:hAnsi="华文宋体"/>
          <w:sz w:val="28"/>
          <w:szCs w:val="28"/>
        </w:rPr>
      </w:pPr>
      <w:r w:rsidRPr="00222BE0">
        <w:rPr>
          <w:rFonts w:ascii="华文宋体" w:eastAsia="华文宋体" w:hAnsi="华文宋体"/>
          <w:sz w:val="28"/>
          <w:szCs w:val="28"/>
        </w:rPr>
        <w:t xml:space="preserve">2. </w:t>
      </w:r>
      <w:r w:rsidR="00610C53" w:rsidRPr="00222BE0">
        <w:rPr>
          <w:rFonts w:ascii="华文宋体" w:eastAsia="华文宋体" w:hAnsi="华文宋体"/>
          <w:sz w:val="28"/>
          <w:szCs w:val="28"/>
        </w:rPr>
        <w:t>如遇</w:t>
      </w:r>
      <w:r w:rsidR="001253A2" w:rsidRPr="00222BE0">
        <w:rPr>
          <w:rFonts w:ascii="华文宋体" w:eastAsia="华文宋体" w:hAnsi="华文宋体"/>
          <w:sz w:val="28"/>
          <w:szCs w:val="28"/>
        </w:rPr>
        <w:t>人体触电</w:t>
      </w:r>
    </w:p>
    <w:p w:rsidR="002B63D3" w:rsidRPr="00222BE0" w:rsidRDefault="002B63D3" w:rsidP="00222BE0">
      <w:pPr>
        <w:rPr>
          <w:rFonts w:ascii="华文宋体" w:eastAsia="华文宋体" w:hAnsi="华文宋体"/>
          <w:sz w:val="28"/>
          <w:szCs w:val="28"/>
        </w:rPr>
      </w:pPr>
      <w:r w:rsidRPr="00222BE0">
        <w:rPr>
          <w:rFonts w:ascii="华文宋体" w:eastAsia="华文宋体" w:hAnsi="华文宋体" w:hint="eastAsia"/>
          <w:sz w:val="28"/>
          <w:szCs w:val="28"/>
        </w:rPr>
        <w:t>（1）应立即切断电源。如电源开关距离太远，用绝缘良好的钳子断开电源线。用木板等绝缘物插入触电者身下，以隔断流经人体的电流。用干燥的衣物、手套、绳索、木板等绝缘物作为工具拉开触电者、挑开电线使触电者脱离电源。</w:t>
      </w:r>
    </w:p>
    <w:p w:rsidR="00610C53" w:rsidRPr="00222BE0" w:rsidRDefault="002B63D3" w:rsidP="00222BE0">
      <w:pPr>
        <w:rPr>
          <w:rFonts w:ascii="华文宋体" w:eastAsia="华文宋体" w:hAnsi="华文宋体"/>
          <w:sz w:val="28"/>
          <w:szCs w:val="28"/>
        </w:rPr>
      </w:pPr>
      <w:r w:rsidRPr="00222BE0">
        <w:rPr>
          <w:rFonts w:ascii="华文宋体" w:eastAsia="华文宋体" w:hAnsi="华文宋体" w:hint="eastAsia"/>
          <w:sz w:val="28"/>
          <w:szCs w:val="28"/>
        </w:rPr>
        <w:lastRenderedPageBreak/>
        <w:t>（2）触电者脱离电源后，视具体情况，迅速采取救护措施：伤势不重者应使之保持静卧并联系医疗单位。如伤势严重，出现呼吸及心跳停止，</w:t>
      </w:r>
      <w:r w:rsidR="001253A2" w:rsidRPr="00222BE0">
        <w:rPr>
          <w:rFonts w:ascii="华文宋体" w:eastAsia="华文宋体" w:hAnsi="华文宋体" w:hint="eastAsia"/>
          <w:sz w:val="28"/>
          <w:szCs w:val="28"/>
        </w:rPr>
        <w:t>应</w:t>
      </w:r>
      <w:r w:rsidRPr="00222BE0">
        <w:rPr>
          <w:rFonts w:ascii="华文宋体" w:eastAsia="华文宋体" w:hAnsi="华文宋体" w:hint="eastAsia"/>
          <w:sz w:val="28"/>
          <w:szCs w:val="28"/>
        </w:rPr>
        <w:t>立即施行人工呼吸和胸外挤压，速请医务人员处理并协同急救车辆送往医院</w:t>
      </w:r>
      <w:r w:rsidR="001253A2" w:rsidRPr="00222BE0">
        <w:rPr>
          <w:rFonts w:ascii="华文宋体" w:eastAsia="华文宋体" w:hAnsi="华文宋体" w:hint="eastAsia"/>
          <w:sz w:val="28"/>
          <w:szCs w:val="28"/>
        </w:rPr>
        <w:t>。</w:t>
      </w:r>
      <w:r w:rsidRPr="00222BE0">
        <w:rPr>
          <w:rFonts w:ascii="华文宋体" w:eastAsia="华文宋体" w:hAnsi="华文宋体" w:hint="eastAsia"/>
          <w:sz w:val="28"/>
          <w:szCs w:val="28"/>
        </w:rPr>
        <w:t>途中不能终止急救。</w:t>
      </w:r>
    </w:p>
    <w:p w:rsidR="00C468D7" w:rsidRPr="00222BE0" w:rsidRDefault="00C468D7" w:rsidP="00222BE0">
      <w:pPr>
        <w:spacing w:before="240"/>
        <w:rPr>
          <w:rFonts w:ascii="华文宋体" w:eastAsia="华文宋体" w:hAnsi="华文宋体"/>
          <w:sz w:val="28"/>
          <w:szCs w:val="28"/>
        </w:rPr>
      </w:pPr>
      <w:r w:rsidRPr="00222BE0">
        <w:rPr>
          <w:rFonts w:ascii="华文宋体" w:eastAsia="华文宋体" w:hAnsi="华文宋体"/>
          <w:sz w:val="28"/>
          <w:szCs w:val="28"/>
        </w:rPr>
        <w:t xml:space="preserve">3. 如遇割伤 </w:t>
      </w:r>
    </w:p>
    <w:p w:rsidR="00C468D7" w:rsidRPr="00222BE0" w:rsidRDefault="00C468D7" w:rsidP="00222BE0">
      <w:pPr>
        <w:ind w:firstLine="420"/>
        <w:rPr>
          <w:rFonts w:ascii="华文宋体" w:eastAsia="华文宋体" w:hAnsi="华文宋体"/>
          <w:sz w:val="28"/>
          <w:szCs w:val="28"/>
        </w:rPr>
      </w:pPr>
      <w:r w:rsidRPr="00222BE0">
        <w:rPr>
          <w:rFonts w:ascii="华文宋体" w:eastAsia="华文宋体" w:hAnsi="华文宋体"/>
          <w:sz w:val="28"/>
          <w:szCs w:val="28"/>
        </w:rPr>
        <w:t>应</w:t>
      </w:r>
      <w:r w:rsidR="00367387" w:rsidRPr="00222BE0">
        <w:rPr>
          <w:rFonts w:ascii="华文宋体" w:eastAsia="华文宋体" w:hAnsi="华文宋体"/>
          <w:sz w:val="28"/>
          <w:szCs w:val="28"/>
        </w:rPr>
        <w:t>用镊子等工具</w:t>
      </w:r>
      <w:r w:rsidRPr="00222BE0">
        <w:rPr>
          <w:rFonts w:ascii="华文宋体" w:eastAsia="华文宋体" w:hAnsi="华文宋体"/>
          <w:sz w:val="28"/>
          <w:szCs w:val="28"/>
        </w:rPr>
        <w:t>取出伤口中碎玻璃或其它固体物，用蒸馏水</w:t>
      </w:r>
      <w:r w:rsidR="00367387" w:rsidRPr="00222BE0">
        <w:rPr>
          <w:rFonts w:ascii="华文宋体" w:eastAsia="华文宋体" w:hAnsi="华文宋体"/>
          <w:sz w:val="28"/>
          <w:szCs w:val="28"/>
        </w:rPr>
        <w:t>冲</w:t>
      </w:r>
      <w:r w:rsidRPr="00222BE0">
        <w:rPr>
          <w:rFonts w:ascii="华文宋体" w:eastAsia="华文宋体" w:hAnsi="华文宋体"/>
          <w:sz w:val="28"/>
          <w:szCs w:val="28"/>
        </w:rPr>
        <w:t>洗后，涂上红药水，</w:t>
      </w:r>
      <w:r w:rsidR="00367387" w:rsidRPr="00222BE0">
        <w:rPr>
          <w:rFonts w:ascii="华文宋体" w:eastAsia="华文宋体" w:hAnsi="华文宋体"/>
          <w:sz w:val="28"/>
          <w:szCs w:val="28"/>
        </w:rPr>
        <w:t>用绷带扎住</w:t>
      </w:r>
      <w:r w:rsidR="00367387" w:rsidRPr="00222BE0">
        <w:rPr>
          <w:rFonts w:ascii="华文宋体" w:eastAsia="华文宋体" w:hAnsi="华文宋体" w:hint="eastAsia"/>
          <w:sz w:val="28"/>
          <w:szCs w:val="28"/>
        </w:rPr>
        <w:t>。</w:t>
      </w:r>
      <w:r w:rsidR="00CA0FE2" w:rsidRPr="00222BE0">
        <w:rPr>
          <w:rFonts w:ascii="华文宋体" w:eastAsia="华文宋体" w:hAnsi="华文宋体"/>
          <w:sz w:val="28"/>
          <w:szCs w:val="28"/>
        </w:rPr>
        <w:t>大伤口应按住主动脉</w:t>
      </w:r>
      <w:r w:rsidR="00367387" w:rsidRPr="00222BE0">
        <w:rPr>
          <w:rFonts w:ascii="华文宋体" w:eastAsia="华文宋体" w:hAnsi="华文宋体"/>
          <w:sz w:val="28"/>
          <w:szCs w:val="28"/>
        </w:rPr>
        <w:t>或使用止血带</w:t>
      </w:r>
      <w:r w:rsidR="00CA0FE2" w:rsidRPr="00222BE0">
        <w:rPr>
          <w:rFonts w:ascii="华文宋体" w:eastAsia="华文宋体" w:hAnsi="华文宋体"/>
          <w:sz w:val="28"/>
          <w:szCs w:val="28"/>
        </w:rPr>
        <w:t>以防大量出血，严重者急送医疗单位</w:t>
      </w:r>
      <w:r w:rsidR="00CA0FE2" w:rsidRPr="00222BE0">
        <w:rPr>
          <w:rFonts w:ascii="华文宋体" w:eastAsia="华文宋体" w:hAnsi="华文宋体" w:hint="eastAsia"/>
          <w:sz w:val="28"/>
          <w:szCs w:val="28"/>
        </w:rPr>
        <w:t>。</w:t>
      </w:r>
      <w:r w:rsidR="00367387" w:rsidRPr="00222BE0">
        <w:rPr>
          <w:rFonts w:ascii="华文宋体" w:eastAsia="华文宋体" w:hAnsi="华文宋体" w:hint="eastAsia"/>
          <w:sz w:val="28"/>
          <w:szCs w:val="28"/>
        </w:rPr>
        <w:t>实验室常备医药急救箱。</w:t>
      </w:r>
    </w:p>
    <w:p w:rsidR="00610C53" w:rsidRPr="00222BE0" w:rsidRDefault="00610C53" w:rsidP="00222BE0">
      <w:pPr>
        <w:spacing w:before="240"/>
        <w:rPr>
          <w:rFonts w:ascii="华文宋体" w:eastAsia="华文宋体" w:hAnsi="华文宋体"/>
          <w:sz w:val="28"/>
          <w:szCs w:val="28"/>
        </w:rPr>
      </w:pPr>
      <w:r w:rsidRPr="00222BE0">
        <w:rPr>
          <w:rFonts w:ascii="华文宋体" w:eastAsia="华文宋体" w:hAnsi="华文宋体" w:hint="eastAsia"/>
          <w:sz w:val="28"/>
          <w:szCs w:val="28"/>
        </w:rPr>
        <w:t>4</w:t>
      </w:r>
      <w:r w:rsidRPr="00222BE0">
        <w:rPr>
          <w:rFonts w:ascii="华文宋体" w:eastAsia="华文宋体" w:hAnsi="华文宋体"/>
          <w:sz w:val="28"/>
          <w:szCs w:val="28"/>
        </w:rPr>
        <w:t xml:space="preserve">. </w:t>
      </w:r>
      <w:r w:rsidRPr="00222BE0">
        <w:rPr>
          <w:rFonts w:ascii="华文宋体" w:eastAsia="华文宋体" w:hAnsi="华文宋体" w:hint="eastAsia"/>
          <w:sz w:val="28"/>
          <w:szCs w:val="28"/>
        </w:rPr>
        <w:t>如遇试剂灼伤</w:t>
      </w:r>
      <w:r w:rsidRPr="00222BE0">
        <w:rPr>
          <w:rFonts w:ascii="华文宋体" w:eastAsia="华文宋体" w:hAnsi="华文宋体"/>
          <w:sz w:val="28"/>
          <w:szCs w:val="28"/>
        </w:rPr>
        <w:t xml:space="preserve"> </w:t>
      </w:r>
    </w:p>
    <w:p w:rsidR="00610C53" w:rsidRPr="00222BE0" w:rsidRDefault="00610C53" w:rsidP="00222BE0">
      <w:pPr>
        <w:rPr>
          <w:rFonts w:ascii="华文宋体" w:eastAsia="华文宋体" w:hAnsi="华文宋体"/>
          <w:sz w:val="28"/>
          <w:szCs w:val="28"/>
        </w:rPr>
      </w:pPr>
      <w:r w:rsidRPr="00222BE0">
        <w:rPr>
          <w:rFonts w:ascii="华文宋体" w:eastAsia="华文宋体" w:hAnsi="华文宋体" w:hint="eastAsia"/>
          <w:sz w:val="28"/>
          <w:szCs w:val="28"/>
        </w:rPr>
        <w:t>（</w:t>
      </w:r>
      <w:r w:rsidRPr="00222BE0">
        <w:rPr>
          <w:rFonts w:ascii="华文宋体" w:eastAsia="华文宋体" w:hAnsi="华文宋体"/>
          <w:sz w:val="28"/>
          <w:szCs w:val="28"/>
        </w:rPr>
        <w:t>1</w:t>
      </w:r>
      <w:r w:rsidRPr="00222BE0">
        <w:rPr>
          <w:rFonts w:ascii="华文宋体" w:eastAsia="华文宋体" w:hAnsi="华文宋体" w:hint="eastAsia"/>
          <w:sz w:val="28"/>
          <w:szCs w:val="28"/>
        </w:rPr>
        <w:t>）酸：立即用大量水洗，再用饱和碳酸氢钠溶液洗，最后用水洗，严</w:t>
      </w:r>
      <w:bookmarkStart w:id="0" w:name="_GoBack"/>
      <w:bookmarkEnd w:id="0"/>
      <w:r w:rsidRPr="00222BE0">
        <w:rPr>
          <w:rFonts w:ascii="华文宋体" w:eastAsia="华文宋体" w:hAnsi="华文宋体" w:hint="eastAsia"/>
          <w:sz w:val="28"/>
          <w:szCs w:val="28"/>
        </w:rPr>
        <w:t>重时要消毒，试干后涂烫伤油膏；碱：立即用大量水洗，再以</w:t>
      </w:r>
      <w:r w:rsidRPr="00222BE0">
        <w:rPr>
          <w:rFonts w:ascii="华文宋体" w:eastAsia="华文宋体" w:hAnsi="华文宋体"/>
          <w:sz w:val="28"/>
          <w:szCs w:val="28"/>
        </w:rPr>
        <w:t>2</w:t>
      </w:r>
      <w:r w:rsidRPr="00222BE0">
        <w:rPr>
          <w:rFonts w:ascii="华文宋体" w:eastAsia="华文宋体" w:hAnsi="华文宋体" w:hint="eastAsia"/>
          <w:sz w:val="28"/>
          <w:szCs w:val="28"/>
        </w:rPr>
        <w:t>％醋酸溶液洗，最后用水洗，试干后涂上烫伤油膏；钠：可见小块用镊子除去，其余同碱处理。</w:t>
      </w:r>
      <w:r w:rsidRPr="00222BE0">
        <w:rPr>
          <w:rFonts w:ascii="华文宋体" w:eastAsia="华文宋体" w:hAnsi="华文宋体"/>
          <w:sz w:val="28"/>
          <w:szCs w:val="28"/>
        </w:rPr>
        <w:t xml:space="preserve"> </w:t>
      </w:r>
    </w:p>
    <w:p w:rsidR="00610C53" w:rsidRPr="00222BE0" w:rsidRDefault="00610C53" w:rsidP="00222BE0">
      <w:pPr>
        <w:rPr>
          <w:rFonts w:ascii="华文宋体" w:eastAsia="华文宋体" w:hAnsi="华文宋体"/>
          <w:sz w:val="28"/>
          <w:szCs w:val="28"/>
        </w:rPr>
      </w:pPr>
      <w:r w:rsidRPr="00222BE0">
        <w:rPr>
          <w:rFonts w:ascii="华文宋体" w:eastAsia="华文宋体" w:hAnsi="华文宋体" w:hint="eastAsia"/>
          <w:sz w:val="28"/>
          <w:szCs w:val="28"/>
        </w:rPr>
        <w:t>（</w:t>
      </w:r>
      <w:r w:rsidRPr="00222BE0">
        <w:rPr>
          <w:rFonts w:ascii="华文宋体" w:eastAsia="华文宋体" w:hAnsi="华文宋体"/>
          <w:sz w:val="28"/>
          <w:szCs w:val="28"/>
        </w:rPr>
        <w:t>2</w:t>
      </w:r>
      <w:r w:rsidRPr="00222BE0">
        <w:rPr>
          <w:rFonts w:ascii="华文宋体" w:eastAsia="华文宋体" w:hAnsi="华文宋体" w:hint="eastAsia"/>
          <w:sz w:val="28"/>
          <w:szCs w:val="28"/>
        </w:rPr>
        <w:t>）试剂溅入眼内，任何情况下都要先洗涤，急救后立即送医院。酸：用大量水洗，再用</w:t>
      </w:r>
      <w:r w:rsidRPr="00222BE0">
        <w:rPr>
          <w:rFonts w:ascii="华文宋体" w:eastAsia="华文宋体" w:hAnsi="华文宋体"/>
          <w:sz w:val="28"/>
          <w:szCs w:val="28"/>
        </w:rPr>
        <w:t>1</w:t>
      </w:r>
      <w:r w:rsidRPr="00222BE0">
        <w:rPr>
          <w:rFonts w:ascii="华文宋体" w:eastAsia="华文宋体" w:hAnsi="华文宋体" w:hint="eastAsia"/>
          <w:sz w:val="28"/>
          <w:szCs w:val="28"/>
        </w:rPr>
        <w:t>％碳酸氢钠溶液洗，最后用水洗。碱：用大量水洗，再用</w:t>
      </w:r>
      <w:r w:rsidRPr="00222BE0">
        <w:rPr>
          <w:rFonts w:ascii="华文宋体" w:eastAsia="华文宋体" w:hAnsi="华文宋体"/>
          <w:sz w:val="28"/>
          <w:szCs w:val="28"/>
        </w:rPr>
        <w:t>1</w:t>
      </w:r>
      <w:r w:rsidRPr="00222BE0">
        <w:rPr>
          <w:rFonts w:ascii="华文宋体" w:eastAsia="华文宋体" w:hAnsi="华文宋体" w:hint="eastAsia"/>
          <w:sz w:val="28"/>
          <w:szCs w:val="28"/>
        </w:rPr>
        <w:t>％硼酸溶液洗，再水洗。玻璃：用镊子除去碎玻璃，或在盒中小心用水洗，切勿用手揉擦眼睛并立即送往医院。</w:t>
      </w:r>
    </w:p>
    <w:p w:rsidR="00610C53" w:rsidRPr="00222BE0" w:rsidRDefault="00610C53" w:rsidP="00222BE0">
      <w:pPr>
        <w:spacing w:before="240"/>
        <w:rPr>
          <w:rFonts w:ascii="华文宋体" w:eastAsia="华文宋体" w:hAnsi="华文宋体"/>
          <w:sz w:val="28"/>
          <w:szCs w:val="28"/>
        </w:rPr>
      </w:pPr>
      <w:r w:rsidRPr="00222BE0">
        <w:rPr>
          <w:rFonts w:ascii="华文宋体" w:eastAsia="华文宋体" w:hAnsi="华文宋体" w:hint="eastAsia"/>
          <w:sz w:val="28"/>
          <w:szCs w:val="28"/>
        </w:rPr>
        <w:t>5．</w:t>
      </w:r>
      <w:r w:rsidR="002B63D3" w:rsidRPr="00222BE0">
        <w:rPr>
          <w:rFonts w:ascii="华文宋体" w:eastAsia="华文宋体" w:hAnsi="华文宋体" w:hint="eastAsia"/>
          <w:sz w:val="28"/>
          <w:szCs w:val="28"/>
        </w:rPr>
        <w:t>如遇汛情</w:t>
      </w:r>
    </w:p>
    <w:p w:rsidR="00610C53" w:rsidRPr="00222BE0" w:rsidRDefault="002B63D3" w:rsidP="00222BE0">
      <w:pPr>
        <w:rPr>
          <w:rFonts w:ascii="华文宋体" w:eastAsia="华文宋体" w:hAnsi="华文宋体"/>
          <w:sz w:val="28"/>
          <w:szCs w:val="28"/>
        </w:rPr>
      </w:pPr>
      <w:r w:rsidRPr="00222BE0">
        <w:rPr>
          <w:rFonts w:ascii="华文宋体" w:eastAsia="华文宋体" w:hAnsi="华文宋体" w:hint="eastAsia"/>
          <w:sz w:val="28"/>
          <w:szCs w:val="28"/>
        </w:rPr>
        <w:t>（1）暴雨或台风季节来临前</w:t>
      </w:r>
      <w:r w:rsidR="00610C53" w:rsidRPr="00222BE0">
        <w:rPr>
          <w:rFonts w:ascii="华文宋体" w:eastAsia="华文宋体" w:hAnsi="华文宋体"/>
          <w:sz w:val="28"/>
          <w:szCs w:val="28"/>
        </w:rPr>
        <w:t>准备</w:t>
      </w:r>
      <w:r w:rsidRPr="00222BE0">
        <w:rPr>
          <w:rFonts w:ascii="华文宋体" w:eastAsia="华文宋体" w:hAnsi="华文宋体"/>
          <w:sz w:val="28"/>
          <w:szCs w:val="28"/>
        </w:rPr>
        <w:t>好</w:t>
      </w:r>
      <w:r w:rsidRPr="00222BE0">
        <w:rPr>
          <w:rFonts w:ascii="华文宋体" w:eastAsia="华文宋体" w:hAnsi="华文宋体" w:hint="eastAsia"/>
          <w:sz w:val="28"/>
          <w:szCs w:val="28"/>
        </w:rPr>
        <w:t>沙袋等防汛物资，由专人负责保管。</w:t>
      </w:r>
    </w:p>
    <w:p w:rsidR="00610C53" w:rsidRPr="00222BE0" w:rsidRDefault="002B63D3" w:rsidP="00222BE0">
      <w:pPr>
        <w:rPr>
          <w:rFonts w:ascii="华文宋体" w:eastAsia="华文宋体" w:hAnsi="华文宋体"/>
          <w:sz w:val="28"/>
          <w:szCs w:val="28"/>
        </w:rPr>
      </w:pPr>
      <w:r w:rsidRPr="00222BE0">
        <w:rPr>
          <w:rFonts w:ascii="华文宋体" w:eastAsia="华文宋体" w:hAnsi="华文宋体" w:hint="eastAsia"/>
          <w:sz w:val="28"/>
          <w:szCs w:val="28"/>
        </w:rPr>
        <w:t>（</w:t>
      </w:r>
      <w:r w:rsidRPr="00222BE0">
        <w:rPr>
          <w:rFonts w:ascii="华文宋体" w:eastAsia="华文宋体" w:hAnsi="华文宋体"/>
          <w:sz w:val="28"/>
          <w:szCs w:val="28"/>
        </w:rPr>
        <w:t>2</w:t>
      </w:r>
      <w:r w:rsidRPr="00222BE0">
        <w:rPr>
          <w:rFonts w:ascii="华文宋体" w:eastAsia="华文宋体" w:hAnsi="华文宋体" w:hint="eastAsia"/>
          <w:sz w:val="28"/>
          <w:szCs w:val="28"/>
        </w:rPr>
        <w:t>）如果实验室发生进水、漏雨等情况，应立即切断所有电源，并第一时间联系基建处进行维修。情况严重时，应及时转移</w:t>
      </w:r>
      <w:r w:rsidR="00610C53" w:rsidRPr="00222BE0">
        <w:rPr>
          <w:rFonts w:ascii="华文宋体" w:eastAsia="华文宋体" w:hAnsi="华文宋体"/>
          <w:sz w:val="28"/>
          <w:szCs w:val="28"/>
        </w:rPr>
        <w:t>仪器设备</w:t>
      </w:r>
      <w:r w:rsidR="00610C53" w:rsidRPr="00222BE0">
        <w:rPr>
          <w:rFonts w:ascii="华文宋体" w:eastAsia="华文宋体" w:hAnsi="华文宋体" w:hint="eastAsia"/>
          <w:sz w:val="28"/>
          <w:szCs w:val="28"/>
        </w:rPr>
        <w:t>、</w:t>
      </w:r>
      <w:r w:rsidRPr="00222BE0">
        <w:rPr>
          <w:rFonts w:ascii="华文宋体" w:eastAsia="华文宋体" w:hAnsi="华文宋体"/>
          <w:sz w:val="28"/>
          <w:szCs w:val="28"/>
        </w:rPr>
        <w:t>实验标本等重要物品</w:t>
      </w:r>
      <w:r w:rsidRPr="00222BE0">
        <w:rPr>
          <w:rFonts w:ascii="华文宋体" w:eastAsia="华文宋体" w:hAnsi="华文宋体" w:hint="eastAsia"/>
          <w:sz w:val="28"/>
          <w:szCs w:val="28"/>
        </w:rPr>
        <w:t>，</w:t>
      </w:r>
      <w:r w:rsidRPr="00222BE0">
        <w:rPr>
          <w:rFonts w:ascii="华文宋体" w:eastAsia="华文宋体" w:hAnsi="华文宋体"/>
          <w:sz w:val="28"/>
          <w:szCs w:val="28"/>
        </w:rPr>
        <w:t>避免造成损失</w:t>
      </w:r>
      <w:r w:rsidRPr="00222BE0">
        <w:rPr>
          <w:rFonts w:ascii="华文宋体" w:eastAsia="华文宋体" w:hAnsi="华文宋体" w:hint="eastAsia"/>
          <w:sz w:val="28"/>
          <w:szCs w:val="28"/>
        </w:rPr>
        <w:t>。</w:t>
      </w:r>
    </w:p>
    <w:p w:rsidR="002B63D3" w:rsidRPr="00222BE0" w:rsidRDefault="002B63D3" w:rsidP="00222BE0">
      <w:pPr>
        <w:rPr>
          <w:rFonts w:ascii="华文宋体" w:eastAsia="华文宋体" w:hAnsi="华文宋体"/>
          <w:sz w:val="28"/>
          <w:szCs w:val="28"/>
        </w:rPr>
      </w:pPr>
      <w:r w:rsidRPr="00222BE0">
        <w:rPr>
          <w:rFonts w:ascii="华文宋体" w:eastAsia="华文宋体" w:hAnsi="华文宋体" w:hint="eastAsia"/>
          <w:sz w:val="28"/>
          <w:szCs w:val="28"/>
        </w:rPr>
        <w:t>（3）突发紧急重大汛情时，应第一时间撤离所有人员。</w:t>
      </w:r>
    </w:p>
    <w:p w:rsidR="00C468D7" w:rsidRPr="00222BE0" w:rsidRDefault="00C468D7" w:rsidP="00222BE0">
      <w:pPr>
        <w:spacing w:before="240"/>
        <w:jc w:val="right"/>
        <w:rPr>
          <w:rFonts w:ascii="华文宋体" w:eastAsia="华文宋体" w:hAnsi="华文宋体"/>
          <w:sz w:val="28"/>
          <w:szCs w:val="28"/>
        </w:rPr>
      </w:pPr>
    </w:p>
    <w:p w:rsidR="00C468D7" w:rsidRPr="00222BE0" w:rsidRDefault="009A3527" w:rsidP="00222BE0">
      <w:pPr>
        <w:jc w:val="right"/>
        <w:rPr>
          <w:rFonts w:ascii="华文宋体" w:eastAsia="华文宋体" w:hAnsi="华文宋体"/>
          <w:sz w:val="28"/>
          <w:szCs w:val="28"/>
        </w:rPr>
      </w:pPr>
      <w:r w:rsidRPr="00222BE0">
        <w:rPr>
          <w:rFonts w:ascii="华文宋体" w:eastAsia="华文宋体" w:hAnsi="华文宋体" w:hint="eastAsia"/>
          <w:sz w:val="28"/>
          <w:szCs w:val="28"/>
        </w:rPr>
        <w:t xml:space="preserve"> 复旦大学</w:t>
      </w:r>
      <w:r w:rsidR="00C468D7" w:rsidRPr="00222BE0">
        <w:rPr>
          <w:rFonts w:ascii="华文宋体" w:eastAsia="华文宋体" w:hAnsi="华文宋体"/>
          <w:sz w:val="28"/>
          <w:szCs w:val="28"/>
        </w:rPr>
        <w:t>文物与博物馆学系</w:t>
      </w:r>
    </w:p>
    <w:p w:rsidR="00C468D7" w:rsidRPr="00222BE0" w:rsidRDefault="00CA0FE2" w:rsidP="00222BE0">
      <w:pPr>
        <w:jc w:val="right"/>
        <w:rPr>
          <w:rFonts w:ascii="华文宋体" w:eastAsia="华文宋体" w:hAnsi="华文宋体"/>
          <w:sz w:val="28"/>
          <w:szCs w:val="28"/>
        </w:rPr>
      </w:pPr>
      <w:r w:rsidRPr="00222BE0">
        <w:rPr>
          <w:rFonts w:ascii="华文宋体" w:eastAsia="华文宋体" w:hAnsi="华文宋体"/>
          <w:sz w:val="28"/>
          <w:szCs w:val="28"/>
        </w:rPr>
        <w:t>科技考古</w:t>
      </w:r>
      <w:r w:rsidR="00C468D7" w:rsidRPr="00222BE0">
        <w:rPr>
          <w:rFonts w:ascii="华文宋体" w:eastAsia="华文宋体" w:hAnsi="华文宋体"/>
          <w:sz w:val="28"/>
          <w:szCs w:val="28"/>
        </w:rPr>
        <w:t xml:space="preserve">实验室 </w:t>
      </w:r>
    </w:p>
    <w:p w:rsidR="00C468D7" w:rsidRPr="00222BE0" w:rsidRDefault="00CA0FE2" w:rsidP="00222BE0">
      <w:pPr>
        <w:jc w:val="right"/>
        <w:rPr>
          <w:rFonts w:ascii="华文宋体" w:eastAsia="华文宋体" w:hAnsi="华文宋体"/>
          <w:sz w:val="28"/>
          <w:szCs w:val="28"/>
        </w:rPr>
      </w:pPr>
      <w:r w:rsidRPr="00222BE0">
        <w:rPr>
          <w:rFonts w:ascii="华文宋体" w:eastAsia="华文宋体" w:hAnsi="华文宋体"/>
          <w:sz w:val="28"/>
          <w:szCs w:val="28"/>
        </w:rPr>
        <w:t>2018</w:t>
      </w:r>
      <w:r w:rsidR="009A3527" w:rsidRPr="00222BE0">
        <w:rPr>
          <w:rFonts w:ascii="华文宋体" w:eastAsia="华文宋体" w:hAnsi="华文宋体" w:hint="eastAsia"/>
          <w:sz w:val="28"/>
          <w:szCs w:val="28"/>
        </w:rPr>
        <w:t>年</w:t>
      </w:r>
      <w:r w:rsidR="00C468D7" w:rsidRPr="00222BE0">
        <w:rPr>
          <w:rFonts w:ascii="华文宋体" w:eastAsia="华文宋体" w:hAnsi="华文宋体"/>
          <w:sz w:val="28"/>
          <w:szCs w:val="28"/>
        </w:rPr>
        <w:t>12</w:t>
      </w:r>
      <w:r w:rsidR="009A3527" w:rsidRPr="00222BE0">
        <w:rPr>
          <w:rFonts w:ascii="华文宋体" w:eastAsia="华文宋体" w:hAnsi="华文宋体" w:hint="eastAsia"/>
          <w:sz w:val="28"/>
          <w:szCs w:val="28"/>
        </w:rPr>
        <w:t>月</w:t>
      </w:r>
      <w:r w:rsidR="00C468D7" w:rsidRPr="00222BE0">
        <w:rPr>
          <w:rFonts w:ascii="华文宋体" w:eastAsia="华文宋体" w:hAnsi="华文宋体"/>
          <w:sz w:val="28"/>
          <w:szCs w:val="28"/>
        </w:rPr>
        <w:t xml:space="preserve"> </w:t>
      </w:r>
    </w:p>
    <w:p w:rsidR="00421B85" w:rsidRPr="00222BE0" w:rsidRDefault="00421B85" w:rsidP="00222BE0">
      <w:pPr>
        <w:spacing w:before="240"/>
        <w:rPr>
          <w:rFonts w:ascii="华文宋体" w:eastAsia="华文宋体" w:hAnsi="华文宋体"/>
          <w:sz w:val="28"/>
          <w:szCs w:val="28"/>
        </w:rPr>
      </w:pPr>
    </w:p>
    <w:sectPr w:rsidR="00421B85" w:rsidRPr="00222BE0" w:rsidSect="001253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DD7" w:rsidRDefault="00E02DD7" w:rsidP="00CA0FE2">
      <w:r>
        <w:separator/>
      </w:r>
    </w:p>
  </w:endnote>
  <w:endnote w:type="continuationSeparator" w:id="0">
    <w:p w:rsidR="00E02DD7" w:rsidRDefault="00E02DD7" w:rsidP="00CA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DD7" w:rsidRDefault="00E02DD7" w:rsidP="00CA0FE2">
      <w:r>
        <w:separator/>
      </w:r>
    </w:p>
  </w:footnote>
  <w:footnote w:type="continuationSeparator" w:id="0">
    <w:p w:rsidR="00E02DD7" w:rsidRDefault="00E02DD7" w:rsidP="00CA0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A297CB1"/>
    <w:multiLevelType w:val="hybridMultilevel"/>
    <w:tmpl w:val="FCEAA0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246DFC8"/>
    <w:multiLevelType w:val="hybridMultilevel"/>
    <w:tmpl w:val="888BF0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04C88D"/>
    <w:multiLevelType w:val="hybridMultilevel"/>
    <w:tmpl w:val="4C2335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F5A5337"/>
    <w:multiLevelType w:val="hybridMultilevel"/>
    <w:tmpl w:val="D314E1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205D96E"/>
    <w:multiLevelType w:val="hybridMultilevel"/>
    <w:tmpl w:val="504169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1EF60AF"/>
    <w:multiLevelType w:val="hybridMultilevel"/>
    <w:tmpl w:val="0E9F7D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D7"/>
    <w:rsid w:val="00083CCB"/>
    <w:rsid w:val="000925CF"/>
    <w:rsid w:val="000D04CB"/>
    <w:rsid w:val="001253A2"/>
    <w:rsid w:val="00222BE0"/>
    <w:rsid w:val="00291972"/>
    <w:rsid w:val="002B63D3"/>
    <w:rsid w:val="00367387"/>
    <w:rsid w:val="003D3340"/>
    <w:rsid w:val="003F21E5"/>
    <w:rsid w:val="00412ED6"/>
    <w:rsid w:val="00421B85"/>
    <w:rsid w:val="005226E9"/>
    <w:rsid w:val="00522999"/>
    <w:rsid w:val="005339DB"/>
    <w:rsid w:val="00610C53"/>
    <w:rsid w:val="00613C6D"/>
    <w:rsid w:val="006505A6"/>
    <w:rsid w:val="00681084"/>
    <w:rsid w:val="00730DAC"/>
    <w:rsid w:val="008D1215"/>
    <w:rsid w:val="009A3527"/>
    <w:rsid w:val="00C468D7"/>
    <w:rsid w:val="00CA0FE2"/>
    <w:rsid w:val="00E0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A58842-6738-4888-93D7-EACFE123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68D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A0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F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F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Xue Yining</cp:lastModifiedBy>
  <cp:revision>6</cp:revision>
  <dcterms:created xsi:type="dcterms:W3CDTF">2019-01-07T08:31:00Z</dcterms:created>
  <dcterms:modified xsi:type="dcterms:W3CDTF">2019-04-03T03:24:00Z</dcterms:modified>
</cp:coreProperties>
</file>